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FD2" w:rsidRDefault="005B5FD2" w:rsidP="005B5FD2">
      <w:pPr>
        <w:jc w:val="center"/>
        <w:rPr>
          <w:b/>
          <w:sz w:val="22"/>
          <w:szCs w:val="22"/>
        </w:rPr>
      </w:pPr>
    </w:p>
    <w:p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:rsidR="005B5FD2" w:rsidRPr="00C978C4" w:rsidRDefault="005B5FD2" w:rsidP="005B5FD2">
      <w:pPr>
        <w:spacing w:line="360" w:lineRule="auto"/>
        <w:rPr>
          <w:lang w:val="en-US"/>
        </w:rPr>
      </w:pPr>
    </w:p>
    <w:p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</w:t>
      </w:r>
      <w:proofErr w:type="spellStart"/>
      <w:r w:rsidRPr="00C978C4">
        <w:rPr>
          <w:lang w:val="en-US"/>
        </w:rPr>
        <w:t>Università</w:t>
      </w:r>
      <w:proofErr w:type="spellEnd"/>
      <w:r w:rsidRPr="00C978C4">
        <w:rPr>
          <w:lang w:val="en-US"/>
        </w:rPr>
        <w:t xml:space="preserve">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Didattico</w:t>
      </w:r>
      <w:proofErr w:type="spellEnd"/>
      <w:r w:rsidRPr="00C978C4">
        <w:rPr>
          <w:lang w:val="en-US"/>
        </w:rPr>
        <w:t xml:space="preserve">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</w:t>
      </w:r>
      <w:proofErr w:type="spellStart"/>
      <w:r w:rsidRPr="001363A9">
        <w:rPr>
          <w:i/>
          <w:iCs/>
          <w:color w:val="808080"/>
          <w:lang w:val="en-US"/>
        </w:rPr>
        <w:t>Rectoral</w:t>
      </w:r>
      <w:proofErr w:type="spellEnd"/>
      <w:r w:rsidRPr="001363A9">
        <w:rPr>
          <w:i/>
          <w:iCs/>
          <w:color w:val="808080"/>
          <w:lang w:val="en-US"/>
        </w:rPr>
        <w:t xml:space="preserve"> Decree n. 609, 06/08/2013 as subsequently amended)</w:t>
      </w:r>
    </w:p>
    <w:p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proofErr w:type="spellStart"/>
      <w:r w:rsidRPr="00C978C4">
        <w:rPr>
          <w:sz w:val="22"/>
          <w:szCs w:val="22"/>
          <w:lang w:val="en-US"/>
        </w:rPr>
        <w:t>il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della/e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>/</w:t>
      </w:r>
      <w:proofErr w:type="spellStart"/>
      <w:r w:rsidRPr="00C978C4">
        <w:rPr>
          <w:sz w:val="22"/>
          <w:szCs w:val="22"/>
          <w:lang w:val="en-US"/>
        </w:rPr>
        <w:t>i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:rsidTr="00F01177">
        <w:trPr>
          <w:trHeight w:val="1036"/>
        </w:trPr>
        <w:tc>
          <w:tcPr>
            <w:tcW w:w="1809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:rsidTr="00F01177">
        <w:trPr>
          <w:trHeight w:val="678"/>
        </w:trPr>
        <w:tc>
          <w:tcPr>
            <w:tcW w:w="1809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Pr="00C978C4">
        <w:rPr>
          <w:rFonts w:ascii="Times New Roman" w:hAnsi="Times New Roman"/>
          <w:lang w:val="en-US"/>
        </w:rPr>
        <w:t>tirocinio</w:t>
      </w:r>
      <w:proofErr w:type="spellEnd"/>
      <w:r w:rsidRPr="00C978C4">
        <w:rPr>
          <w:rFonts w:ascii="Times New Roman" w:hAnsi="Times New Roman"/>
          <w:lang w:val="en-US"/>
        </w:rPr>
        <w:t>/</w:t>
      </w:r>
      <w:proofErr w:type="spellStart"/>
      <w:r w:rsidRPr="00C978C4">
        <w:rPr>
          <w:rFonts w:ascii="Times New Roman" w:hAnsi="Times New Roman"/>
          <w:lang w:val="en-US"/>
        </w:rPr>
        <w:t>i</w:t>
      </w:r>
      <w:proofErr w:type="spellEnd"/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:rsidTr="00F01177">
        <w:trPr>
          <w:trHeight w:val="983"/>
        </w:trPr>
        <w:tc>
          <w:tcPr>
            <w:tcW w:w="1701" w:type="dxa"/>
            <w:shd w:val="clear" w:color="auto" w:fill="E7E6E6"/>
          </w:tcPr>
          <w:p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:rsidTr="00F01177">
        <w:trPr>
          <w:trHeight w:val="979"/>
        </w:trPr>
        <w:tc>
          <w:tcPr>
            <w:tcW w:w="170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proofErr w:type="spellStart"/>
      <w:r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C5561D">
        <w:rPr>
          <w:rFonts w:ascii="Times New Roman" w:hAnsi="Times New Roman"/>
          <w:i/>
          <w:iCs/>
          <w:color w:val="808080"/>
        </w:rPr>
        <w:t xml:space="preserve"> up</w:t>
      </w:r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available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 w:rsidRPr="004657DE">
        <w:rPr>
          <w:rFonts w:ascii="Times New Roman" w:hAnsi="Times New Roman"/>
        </w:rPr>
        <w:t>;</w:t>
      </w:r>
    </w:p>
    <w:p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 xml:space="preserve">tirocinio del </w:t>
      </w:r>
      <w:proofErr w:type="spellStart"/>
      <w:proofErr w:type="gramStart"/>
      <w:r w:rsidRPr="002302A9">
        <w:rPr>
          <w:rFonts w:ascii="Times New Roman" w:hAnsi="Times New Roman"/>
        </w:rPr>
        <w:t>CdS</w:t>
      </w:r>
      <w:proofErr w:type="spellEnd"/>
      <w:r w:rsidRPr="002302A9">
        <w:rPr>
          <w:rFonts w:ascii="Times New Roman" w:hAnsi="Times New Roman"/>
        </w:rPr>
        <w:t>)</w:t>
      </w:r>
      <w:r>
        <w:rPr>
          <w:rFonts w:ascii="Times New Roman" w:hAnsi="Times New Roman"/>
        </w:rPr>
        <w:t>/</w:t>
      </w:r>
      <w:proofErr w:type="gram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activities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student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(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using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the facsimile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usually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delivered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course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of study for the evaluation of the internship).</w:t>
      </w:r>
    </w:p>
    <w:p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after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recognition;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:rsidR="0013323C" w:rsidRDefault="0013323C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:rsidR="002D6F0E" w:rsidRPr="00D41D0B" w:rsidRDefault="002D6F0E" w:rsidP="002D6F0E">
      <w:pPr>
        <w:jc w:val="both"/>
        <w:rPr>
          <w:sz w:val="22"/>
          <w:szCs w:val="22"/>
        </w:rPr>
      </w:pPr>
    </w:p>
    <w:p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:rsidR="002D6F0E" w:rsidRPr="00F3399E" w:rsidRDefault="002D6F0E" w:rsidP="002D6F0E">
      <w:pPr>
        <w:jc w:val="both"/>
        <w:rPr>
          <w:sz w:val="22"/>
          <w:szCs w:val="22"/>
        </w:rPr>
      </w:pPr>
    </w:p>
    <w:p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:rsidR="002D6F0E" w:rsidRPr="00BA34C8" w:rsidRDefault="009076F2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2D6F0E" w:rsidRPr="00F3399E">
          <w:rPr>
            <w:rStyle w:val="Collegamentoipertestuale"/>
            <w:i/>
            <w:iCs/>
          </w:rPr>
          <w:t>University</w:t>
        </w:r>
        <w:proofErr w:type="spellEnd"/>
        <w:r w:rsidR="002D6F0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:rsidR="002D6F0E" w:rsidRPr="00BA34C8" w:rsidRDefault="002D6F0E" w:rsidP="002D6F0E">
      <w:pPr>
        <w:rPr>
          <w:sz w:val="22"/>
          <w:szCs w:val="22"/>
        </w:rPr>
      </w:pPr>
    </w:p>
    <w:p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F2" w:rsidRDefault="009076F2">
      <w:r>
        <w:separator/>
      </w:r>
    </w:p>
  </w:endnote>
  <w:endnote w:type="continuationSeparator" w:id="0">
    <w:p w:rsidR="009076F2" w:rsidRDefault="0090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F2" w:rsidRDefault="009076F2">
      <w:r>
        <w:separator/>
      </w:r>
    </w:p>
  </w:footnote>
  <w:footnote w:type="continuationSeparator" w:id="0">
    <w:p w:rsidR="009076F2" w:rsidRDefault="009076F2">
      <w:r>
        <w:continuationSeparator/>
      </w:r>
    </w:p>
  </w:footnote>
  <w:footnote w:id="1">
    <w:p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proofErr w:type="spellStart"/>
      <w:r w:rsidRPr="007A045D">
        <w:rPr>
          <w:i/>
          <w:iCs/>
          <w:color w:val="808080"/>
        </w:rPr>
        <w:t>Student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Pr="0041499F">
          <w:rPr>
            <w:rStyle w:val="Collegamentoipertestuale"/>
            <w:i/>
            <w:iCs/>
          </w:rPr>
          <w:t>University</w:t>
        </w:r>
        <w:proofErr w:type="spellEnd"/>
        <w:r w:rsidRPr="0041499F">
          <w:rPr>
            <w:rStyle w:val="Collegamentoipertestuale"/>
            <w:i/>
            <w:iCs/>
          </w:rPr>
          <w:t xml:space="preserve">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EE5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6F2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Alessandra Balducci</cp:lastModifiedBy>
  <cp:revision>2</cp:revision>
  <cp:lastPrinted>2019-08-01T06:31:00Z</cp:lastPrinted>
  <dcterms:created xsi:type="dcterms:W3CDTF">2022-02-11T11:01:00Z</dcterms:created>
  <dcterms:modified xsi:type="dcterms:W3CDTF">2022-02-11T11:01:00Z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